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CC2" w14:textId="0C5C2CAA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Internal Data Protection (UK GDPR) Policy</w:t>
      </w:r>
    </w:p>
    <w:p w14:paraId="6CC25190" w14:textId="77777777" w:rsidR="00873238" w:rsidRPr="00873238" w:rsidRDefault="00873238" w:rsidP="00873238">
      <w:r w:rsidRPr="00873238">
        <w:rPr>
          <w:i/>
          <w:iCs/>
        </w:rPr>
        <w:t>For Hearts in the Stand</w:t>
      </w:r>
      <w:r w:rsidRPr="00873238">
        <w:t xml:space="preserve"> </w:t>
      </w:r>
      <w:r w:rsidRPr="00873238">
        <w:rPr>
          <w:i/>
          <w:iCs/>
        </w:rPr>
        <w:t>Last updated: 15 May 2026</w:t>
      </w:r>
    </w:p>
    <w:p w14:paraId="75C00183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1. Purpose of this policy</w:t>
      </w:r>
    </w:p>
    <w:p w14:paraId="6206F6B3" w14:textId="77777777" w:rsidR="00873238" w:rsidRPr="00873238" w:rsidRDefault="00873238" w:rsidP="00873238">
      <w:r w:rsidRPr="00873238">
        <w:t xml:space="preserve">This policy explains how Hearts in the Stand (“we”, “our”) collects, stores, uses, and protects personal data in line with the </w:t>
      </w:r>
      <w:r w:rsidRPr="00873238">
        <w:rPr>
          <w:b/>
          <w:bCs/>
        </w:rPr>
        <w:t>UK General Data Protection Regulation (UK GDPR)</w:t>
      </w:r>
      <w:r w:rsidRPr="00873238">
        <w:t xml:space="preserve"> and the </w:t>
      </w:r>
      <w:r w:rsidRPr="00873238">
        <w:rPr>
          <w:b/>
          <w:bCs/>
        </w:rPr>
        <w:t>Data Protection Act 2018</w:t>
      </w:r>
      <w:r w:rsidRPr="00873238">
        <w:t>. It ensures volunteers understand their responsibilities when handling personal information.</w:t>
      </w:r>
    </w:p>
    <w:p w14:paraId="40331176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2. Scope</w:t>
      </w:r>
    </w:p>
    <w:p w14:paraId="0231ACF2" w14:textId="77777777" w:rsidR="00873238" w:rsidRPr="00873238" w:rsidRDefault="00873238" w:rsidP="00873238">
      <w:r w:rsidRPr="00873238">
        <w:t>This policy applies to:</w:t>
      </w:r>
    </w:p>
    <w:p w14:paraId="46C4618F" w14:textId="77777777" w:rsidR="00873238" w:rsidRPr="00873238" w:rsidRDefault="00873238" w:rsidP="00873238">
      <w:pPr>
        <w:numPr>
          <w:ilvl w:val="0"/>
          <w:numId w:val="1"/>
        </w:numPr>
      </w:pPr>
      <w:r w:rsidRPr="00873238">
        <w:t>All volunteers</w:t>
      </w:r>
    </w:p>
    <w:p w14:paraId="76DF73C7" w14:textId="77777777" w:rsidR="00873238" w:rsidRPr="00873238" w:rsidRDefault="00873238" w:rsidP="00873238">
      <w:pPr>
        <w:numPr>
          <w:ilvl w:val="0"/>
          <w:numId w:val="1"/>
        </w:numPr>
      </w:pPr>
      <w:r w:rsidRPr="00873238">
        <w:t>Board members</w:t>
      </w:r>
    </w:p>
    <w:p w14:paraId="75699F69" w14:textId="77777777" w:rsidR="00873238" w:rsidRPr="00873238" w:rsidRDefault="00873238" w:rsidP="00873238">
      <w:pPr>
        <w:numPr>
          <w:ilvl w:val="0"/>
          <w:numId w:val="1"/>
        </w:numPr>
      </w:pPr>
      <w:r w:rsidRPr="00873238">
        <w:t>Contractors or partners handling data on our behalf</w:t>
      </w:r>
    </w:p>
    <w:p w14:paraId="701584BD" w14:textId="77777777" w:rsidR="00873238" w:rsidRPr="00873238" w:rsidRDefault="00873238" w:rsidP="00873238">
      <w:r w:rsidRPr="00873238">
        <w:t>It covers all personal data processed by the organisation, whether digital or paper</w:t>
      </w:r>
      <w:r w:rsidRPr="00873238">
        <w:noBreakHyphen/>
        <w:t>based.</w:t>
      </w:r>
    </w:p>
    <w:p w14:paraId="049241C5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3. Key definitions</w:t>
      </w:r>
    </w:p>
    <w:p w14:paraId="79F1E6D3" w14:textId="77777777" w:rsidR="00873238" w:rsidRPr="00873238" w:rsidRDefault="00873238" w:rsidP="00873238">
      <w:pPr>
        <w:numPr>
          <w:ilvl w:val="0"/>
          <w:numId w:val="2"/>
        </w:numPr>
      </w:pPr>
      <w:r w:rsidRPr="00873238">
        <w:rPr>
          <w:b/>
          <w:bCs/>
        </w:rPr>
        <w:t>Personal data</w:t>
      </w:r>
      <w:r w:rsidRPr="00873238">
        <w:t xml:space="preserve"> — any information that identifies a person (e.g., name, email, photos).</w:t>
      </w:r>
    </w:p>
    <w:p w14:paraId="503118B3" w14:textId="77777777" w:rsidR="00873238" w:rsidRPr="00873238" w:rsidRDefault="00873238" w:rsidP="00873238">
      <w:pPr>
        <w:numPr>
          <w:ilvl w:val="0"/>
          <w:numId w:val="2"/>
        </w:numPr>
      </w:pPr>
      <w:r w:rsidRPr="00873238">
        <w:rPr>
          <w:b/>
          <w:bCs/>
        </w:rPr>
        <w:t>Special category data</w:t>
      </w:r>
      <w:r w:rsidRPr="00873238">
        <w:t xml:space="preserve"> — sensitive information (e.g., health, ethnicity).</w:t>
      </w:r>
    </w:p>
    <w:p w14:paraId="068D622C" w14:textId="77777777" w:rsidR="00873238" w:rsidRPr="00873238" w:rsidRDefault="00873238" w:rsidP="00873238">
      <w:pPr>
        <w:numPr>
          <w:ilvl w:val="0"/>
          <w:numId w:val="2"/>
        </w:numPr>
      </w:pPr>
      <w:r w:rsidRPr="00873238">
        <w:rPr>
          <w:b/>
          <w:bCs/>
        </w:rPr>
        <w:t>Data controller</w:t>
      </w:r>
      <w:r w:rsidRPr="00873238">
        <w:t xml:space="preserve"> — Hearts in the Stand; we decide how data is used.</w:t>
      </w:r>
    </w:p>
    <w:p w14:paraId="78FBEEF9" w14:textId="77777777" w:rsidR="00873238" w:rsidRPr="00873238" w:rsidRDefault="00873238" w:rsidP="00873238">
      <w:pPr>
        <w:numPr>
          <w:ilvl w:val="0"/>
          <w:numId w:val="2"/>
        </w:numPr>
      </w:pPr>
      <w:r w:rsidRPr="00873238">
        <w:rPr>
          <w:b/>
          <w:bCs/>
        </w:rPr>
        <w:t>Data processor</w:t>
      </w:r>
      <w:r w:rsidRPr="00873238">
        <w:t xml:space="preserve"> — anyone handling data on our behalf.</w:t>
      </w:r>
    </w:p>
    <w:p w14:paraId="740BC11D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4. Data protection principles</w:t>
      </w:r>
    </w:p>
    <w:p w14:paraId="01FC5CB7" w14:textId="77777777" w:rsidR="00873238" w:rsidRPr="00873238" w:rsidRDefault="00873238" w:rsidP="00873238">
      <w:r w:rsidRPr="00873238">
        <w:t>We follow the six UK GDPR principles. Personal data must be:</w:t>
      </w:r>
    </w:p>
    <w:p w14:paraId="497D909A" w14:textId="77777777" w:rsidR="00873238" w:rsidRPr="00873238" w:rsidRDefault="00873238" w:rsidP="00873238">
      <w:pPr>
        <w:numPr>
          <w:ilvl w:val="0"/>
          <w:numId w:val="3"/>
        </w:numPr>
      </w:pPr>
      <w:r w:rsidRPr="00873238">
        <w:rPr>
          <w:b/>
          <w:bCs/>
        </w:rPr>
        <w:t>Lawful, fair, and transparent</w:t>
      </w:r>
    </w:p>
    <w:p w14:paraId="71213FA8" w14:textId="77777777" w:rsidR="00873238" w:rsidRPr="00873238" w:rsidRDefault="00873238" w:rsidP="00873238">
      <w:pPr>
        <w:numPr>
          <w:ilvl w:val="0"/>
          <w:numId w:val="3"/>
        </w:numPr>
      </w:pPr>
      <w:r w:rsidRPr="00873238">
        <w:rPr>
          <w:b/>
          <w:bCs/>
        </w:rPr>
        <w:t>Collected for specific purposes</w:t>
      </w:r>
    </w:p>
    <w:p w14:paraId="23940D77" w14:textId="77777777" w:rsidR="00873238" w:rsidRPr="00873238" w:rsidRDefault="00873238" w:rsidP="00873238">
      <w:pPr>
        <w:numPr>
          <w:ilvl w:val="0"/>
          <w:numId w:val="3"/>
        </w:numPr>
      </w:pPr>
      <w:r w:rsidRPr="00873238">
        <w:rPr>
          <w:b/>
          <w:bCs/>
        </w:rPr>
        <w:t>Adequate, relevant, and limited</w:t>
      </w:r>
    </w:p>
    <w:p w14:paraId="01D54468" w14:textId="77777777" w:rsidR="00873238" w:rsidRPr="00873238" w:rsidRDefault="00873238" w:rsidP="00873238">
      <w:pPr>
        <w:numPr>
          <w:ilvl w:val="0"/>
          <w:numId w:val="3"/>
        </w:numPr>
      </w:pPr>
      <w:r w:rsidRPr="00873238">
        <w:rPr>
          <w:b/>
          <w:bCs/>
        </w:rPr>
        <w:t>Accurate and up to date</w:t>
      </w:r>
    </w:p>
    <w:p w14:paraId="6DAE09C4" w14:textId="77777777" w:rsidR="00873238" w:rsidRPr="00873238" w:rsidRDefault="00873238" w:rsidP="00873238">
      <w:pPr>
        <w:numPr>
          <w:ilvl w:val="0"/>
          <w:numId w:val="3"/>
        </w:numPr>
      </w:pPr>
      <w:r w:rsidRPr="00873238">
        <w:rPr>
          <w:b/>
          <w:bCs/>
        </w:rPr>
        <w:t>Kept only as long as necessary</w:t>
      </w:r>
    </w:p>
    <w:p w14:paraId="48B9A90E" w14:textId="77777777" w:rsidR="00873238" w:rsidRPr="00873238" w:rsidRDefault="00873238" w:rsidP="00873238">
      <w:pPr>
        <w:numPr>
          <w:ilvl w:val="0"/>
          <w:numId w:val="3"/>
        </w:numPr>
      </w:pPr>
      <w:r w:rsidRPr="00873238">
        <w:rPr>
          <w:b/>
          <w:bCs/>
        </w:rPr>
        <w:t>Kept secure</w:t>
      </w:r>
    </w:p>
    <w:p w14:paraId="15974A71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5. Lawful bases for processing</w:t>
      </w:r>
    </w:p>
    <w:p w14:paraId="680F880C" w14:textId="77777777" w:rsidR="00873238" w:rsidRPr="00873238" w:rsidRDefault="00873238" w:rsidP="00873238">
      <w:r w:rsidRPr="00873238">
        <w:t>We process data using one or more lawful bases:</w:t>
      </w:r>
    </w:p>
    <w:p w14:paraId="36E31AA3" w14:textId="77777777" w:rsidR="00873238" w:rsidRPr="00873238" w:rsidRDefault="00873238" w:rsidP="00873238">
      <w:pPr>
        <w:numPr>
          <w:ilvl w:val="0"/>
          <w:numId w:val="4"/>
        </w:numPr>
      </w:pPr>
      <w:r w:rsidRPr="00873238">
        <w:rPr>
          <w:b/>
          <w:bCs/>
        </w:rPr>
        <w:t>Consent</w:t>
      </w:r>
      <w:r w:rsidRPr="00873238">
        <w:t xml:space="preserve"> — e.g., mailing lists, photos.</w:t>
      </w:r>
    </w:p>
    <w:p w14:paraId="4181B6BB" w14:textId="77777777" w:rsidR="00873238" w:rsidRPr="00873238" w:rsidRDefault="00873238" w:rsidP="00873238">
      <w:pPr>
        <w:numPr>
          <w:ilvl w:val="0"/>
          <w:numId w:val="4"/>
        </w:numPr>
      </w:pPr>
      <w:r w:rsidRPr="00873238">
        <w:rPr>
          <w:b/>
          <w:bCs/>
        </w:rPr>
        <w:t>Legitimate interests</w:t>
      </w:r>
      <w:r w:rsidRPr="00873238">
        <w:t xml:space="preserve"> — e.g., volunteer coordination.</w:t>
      </w:r>
    </w:p>
    <w:p w14:paraId="284C03C5" w14:textId="77777777" w:rsidR="00873238" w:rsidRPr="00873238" w:rsidRDefault="00873238" w:rsidP="00873238">
      <w:pPr>
        <w:numPr>
          <w:ilvl w:val="0"/>
          <w:numId w:val="4"/>
        </w:numPr>
      </w:pPr>
      <w:r w:rsidRPr="00873238">
        <w:rPr>
          <w:b/>
          <w:bCs/>
        </w:rPr>
        <w:t>Contract</w:t>
      </w:r>
      <w:r w:rsidRPr="00873238">
        <w:t xml:space="preserve"> — responding to enquiries or agreements.</w:t>
      </w:r>
    </w:p>
    <w:p w14:paraId="07395C42" w14:textId="77777777" w:rsidR="00873238" w:rsidRPr="00873238" w:rsidRDefault="00873238" w:rsidP="00873238">
      <w:pPr>
        <w:numPr>
          <w:ilvl w:val="0"/>
          <w:numId w:val="4"/>
        </w:numPr>
      </w:pPr>
      <w:r w:rsidRPr="00873238">
        <w:rPr>
          <w:b/>
          <w:bCs/>
        </w:rPr>
        <w:t>Legal obligation</w:t>
      </w:r>
      <w:r w:rsidRPr="00873238">
        <w:t xml:space="preserve"> — safeguarding or reporting requirements.</w:t>
      </w:r>
    </w:p>
    <w:p w14:paraId="3E951297" w14:textId="77777777" w:rsidR="00873238" w:rsidRPr="00873238" w:rsidRDefault="00873238" w:rsidP="00873238">
      <w:r w:rsidRPr="00873238">
        <w:lastRenderedPageBreak/>
        <w:t>Volunteers must not collect data without a lawful basis.</w:t>
      </w:r>
    </w:p>
    <w:p w14:paraId="77F6F0B0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6. What data we collect internally</w:t>
      </w:r>
    </w:p>
    <w:p w14:paraId="577C74DD" w14:textId="77777777" w:rsidR="00873238" w:rsidRPr="00873238" w:rsidRDefault="00873238" w:rsidP="00873238">
      <w:r w:rsidRPr="00873238">
        <w:t>We may collect:</w:t>
      </w:r>
    </w:p>
    <w:p w14:paraId="5C9C35E6" w14:textId="77777777" w:rsidR="00873238" w:rsidRPr="00873238" w:rsidRDefault="00873238" w:rsidP="00873238">
      <w:pPr>
        <w:numPr>
          <w:ilvl w:val="0"/>
          <w:numId w:val="5"/>
        </w:numPr>
      </w:pPr>
      <w:r w:rsidRPr="00873238">
        <w:t>Volunteer contact details</w:t>
      </w:r>
    </w:p>
    <w:p w14:paraId="6FCC9CCE" w14:textId="77777777" w:rsidR="00873238" w:rsidRPr="00873238" w:rsidRDefault="00873238" w:rsidP="00873238">
      <w:pPr>
        <w:numPr>
          <w:ilvl w:val="0"/>
          <w:numId w:val="5"/>
        </w:numPr>
      </w:pPr>
      <w:r w:rsidRPr="00873238">
        <w:t>Emergency contact information</w:t>
      </w:r>
    </w:p>
    <w:p w14:paraId="17A88C64" w14:textId="77777777" w:rsidR="00873238" w:rsidRPr="00873238" w:rsidRDefault="00873238" w:rsidP="00873238">
      <w:pPr>
        <w:numPr>
          <w:ilvl w:val="0"/>
          <w:numId w:val="5"/>
        </w:numPr>
      </w:pPr>
      <w:r w:rsidRPr="00873238">
        <w:t>Training and safeguarding records</w:t>
      </w:r>
    </w:p>
    <w:p w14:paraId="381E8E0D" w14:textId="77777777" w:rsidR="00873238" w:rsidRPr="00873238" w:rsidRDefault="00873238" w:rsidP="00873238">
      <w:pPr>
        <w:numPr>
          <w:ilvl w:val="0"/>
          <w:numId w:val="5"/>
        </w:numPr>
      </w:pPr>
      <w:r w:rsidRPr="00873238">
        <w:t>Attendance logs</w:t>
      </w:r>
    </w:p>
    <w:p w14:paraId="073C6BA2" w14:textId="77777777" w:rsidR="00873238" w:rsidRPr="00873238" w:rsidRDefault="00873238" w:rsidP="00873238">
      <w:pPr>
        <w:numPr>
          <w:ilvl w:val="0"/>
          <w:numId w:val="5"/>
        </w:numPr>
      </w:pPr>
      <w:r w:rsidRPr="00873238">
        <w:t>Photos or media (with consent)</w:t>
      </w:r>
    </w:p>
    <w:p w14:paraId="33F9D056" w14:textId="77777777" w:rsidR="00873238" w:rsidRPr="00873238" w:rsidRDefault="00873238" w:rsidP="00873238">
      <w:pPr>
        <w:numPr>
          <w:ilvl w:val="0"/>
          <w:numId w:val="5"/>
        </w:numPr>
      </w:pPr>
      <w:r w:rsidRPr="00873238">
        <w:t>Incident reports</w:t>
      </w:r>
    </w:p>
    <w:p w14:paraId="11BA4CB6" w14:textId="77777777" w:rsidR="00873238" w:rsidRPr="00873238" w:rsidRDefault="00873238" w:rsidP="00873238">
      <w:pPr>
        <w:numPr>
          <w:ilvl w:val="0"/>
          <w:numId w:val="5"/>
        </w:numPr>
      </w:pPr>
      <w:r w:rsidRPr="00873238">
        <w:t>Feedback or surveys</w:t>
      </w:r>
    </w:p>
    <w:p w14:paraId="331D90F3" w14:textId="77777777" w:rsidR="00873238" w:rsidRPr="00873238" w:rsidRDefault="00873238" w:rsidP="00873238">
      <w:r w:rsidRPr="00873238">
        <w:t>We only collect what is necessary.</w:t>
      </w:r>
    </w:p>
    <w:p w14:paraId="104E81E9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7. How data must be handled</w:t>
      </w:r>
    </w:p>
    <w:p w14:paraId="2EDA93FF" w14:textId="77777777" w:rsidR="00873238" w:rsidRPr="00873238" w:rsidRDefault="00873238" w:rsidP="00873238">
      <w:r w:rsidRPr="00873238">
        <w:t>Volunteers must:</w:t>
      </w:r>
    </w:p>
    <w:p w14:paraId="126C7B00" w14:textId="77777777" w:rsidR="00873238" w:rsidRPr="00873238" w:rsidRDefault="00873238" w:rsidP="00873238">
      <w:pPr>
        <w:numPr>
          <w:ilvl w:val="0"/>
          <w:numId w:val="6"/>
        </w:numPr>
      </w:pPr>
      <w:r w:rsidRPr="00873238">
        <w:t>Store data securely (password</w:t>
      </w:r>
      <w:r w:rsidRPr="00873238">
        <w:noBreakHyphen/>
        <w:t>protected devices or approved systems)</w:t>
      </w:r>
    </w:p>
    <w:p w14:paraId="66B76EE9" w14:textId="77777777" w:rsidR="00873238" w:rsidRPr="00873238" w:rsidRDefault="00873238" w:rsidP="00873238">
      <w:pPr>
        <w:numPr>
          <w:ilvl w:val="0"/>
          <w:numId w:val="6"/>
        </w:numPr>
      </w:pPr>
      <w:r w:rsidRPr="00873238">
        <w:t>Never use personal email accounts for organisational data</w:t>
      </w:r>
    </w:p>
    <w:p w14:paraId="2626DE87" w14:textId="77777777" w:rsidR="00873238" w:rsidRPr="00873238" w:rsidRDefault="00873238" w:rsidP="00873238">
      <w:pPr>
        <w:numPr>
          <w:ilvl w:val="0"/>
          <w:numId w:val="6"/>
        </w:numPr>
      </w:pPr>
      <w:r w:rsidRPr="00873238">
        <w:t>Avoid sharing data in group chats unless necessary and appropriate</w:t>
      </w:r>
    </w:p>
    <w:p w14:paraId="3C339A83" w14:textId="77777777" w:rsidR="00873238" w:rsidRPr="00873238" w:rsidRDefault="00873238" w:rsidP="00873238">
      <w:pPr>
        <w:numPr>
          <w:ilvl w:val="0"/>
          <w:numId w:val="6"/>
        </w:numPr>
      </w:pPr>
      <w:r w:rsidRPr="00873238">
        <w:t>Keep paper records locked away</w:t>
      </w:r>
    </w:p>
    <w:p w14:paraId="22BB79A5" w14:textId="77777777" w:rsidR="00873238" w:rsidRPr="00873238" w:rsidRDefault="00873238" w:rsidP="00873238">
      <w:pPr>
        <w:numPr>
          <w:ilvl w:val="0"/>
          <w:numId w:val="6"/>
        </w:numPr>
      </w:pPr>
      <w:r w:rsidRPr="00873238">
        <w:t>Report data breaches immediately</w:t>
      </w:r>
    </w:p>
    <w:p w14:paraId="0D36718E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8. Data security</w:t>
      </w:r>
    </w:p>
    <w:p w14:paraId="7CAF1A6A" w14:textId="77777777" w:rsidR="00873238" w:rsidRPr="00873238" w:rsidRDefault="00873238" w:rsidP="00873238">
      <w:r w:rsidRPr="00873238">
        <w:t>We ensure:</w:t>
      </w:r>
    </w:p>
    <w:p w14:paraId="64955FCC" w14:textId="77777777" w:rsidR="00873238" w:rsidRPr="00873238" w:rsidRDefault="00873238" w:rsidP="00873238">
      <w:pPr>
        <w:numPr>
          <w:ilvl w:val="0"/>
          <w:numId w:val="7"/>
        </w:numPr>
      </w:pPr>
      <w:r w:rsidRPr="00873238">
        <w:t>Password protection on all accounts</w:t>
      </w:r>
    </w:p>
    <w:p w14:paraId="518908B9" w14:textId="77777777" w:rsidR="00873238" w:rsidRPr="00873238" w:rsidRDefault="00873238" w:rsidP="00873238">
      <w:pPr>
        <w:numPr>
          <w:ilvl w:val="0"/>
          <w:numId w:val="7"/>
        </w:numPr>
      </w:pPr>
      <w:r w:rsidRPr="00873238">
        <w:t>Two</w:t>
      </w:r>
      <w:r w:rsidRPr="00873238">
        <w:noBreakHyphen/>
        <w:t>factor authentication where possible</w:t>
      </w:r>
    </w:p>
    <w:p w14:paraId="11208577" w14:textId="77777777" w:rsidR="00873238" w:rsidRPr="00873238" w:rsidRDefault="00873238" w:rsidP="00873238">
      <w:pPr>
        <w:numPr>
          <w:ilvl w:val="0"/>
          <w:numId w:val="7"/>
        </w:numPr>
      </w:pPr>
      <w:r w:rsidRPr="00873238">
        <w:t>Limited access based on role</w:t>
      </w:r>
    </w:p>
    <w:p w14:paraId="27ACDB0F" w14:textId="77777777" w:rsidR="00873238" w:rsidRPr="00873238" w:rsidRDefault="00873238" w:rsidP="00873238">
      <w:pPr>
        <w:numPr>
          <w:ilvl w:val="0"/>
          <w:numId w:val="7"/>
        </w:numPr>
      </w:pPr>
      <w:r w:rsidRPr="00873238">
        <w:t>Secure deletion of old files</w:t>
      </w:r>
    </w:p>
    <w:p w14:paraId="2D5C8419" w14:textId="77777777" w:rsidR="00873238" w:rsidRPr="00873238" w:rsidRDefault="00873238" w:rsidP="00873238">
      <w:pPr>
        <w:numPr>
          <w:ilvl w:val="0"/>
          <w:numId w:val="7"/>
        </w:numPr>
      </w:pPr>
      <w:r w:rsidRPr="00873238">
        <w:t>Encrypted storage for sensitive data</w:t>
      </w:r>
    </w:p>
    <w:p w14:paraId="51448F05" w14:textId="77777777" w:rsidR="00873238" w:rsidRPr="00873238" w:rsidRDefault="00873238" w:rsidP="00873238">
      <w:r w:rsidRPr="00873238">
        <w:t>Volunteers must not:</w:t>
      </w:r>
    </w:p>
    <w:p w14:paraId="4E2F87C9" w14:textId="77777777" w:rsidR="00873238" w:rsidRPr="00873238" w:rsidRDefault="00873238" w:rsidP="00873238">
      <w:pPr>
        <w:numPr>
          <w:ilvl w:val="0"/>
          <w:numId w:val="8"/>
        </w:numPr>
      </w:pPr>
      <w:r w:rsidRPr="00873238">
        <w:t>Share passwords</w:t>
      </w:r>
    </w:p>
    <w:p w14:paraId="1079031D" w14:textId="77777777" w:rsidR="00873238" w:rsidRPr="00873238" w:rsidRDefault="00873238" w:rsidP="00873238">
      <w:pPr>
        <w:numPr>
          <w:ilvl w:val="0"/>
          <w:numId w:val="8"/>
        </w:numPr>
      </w:pPr>
      <w:r w:rsidRPr="00873238">
        <w:t>Leave devices unlocked</w:t>
      </w:r>
    </w:p>
    <w:p w14:paraId="0D7921E4" w14:textId="77777777" w:rsidR="00873238" w:rsidRPr="00873238" w:rsidRDefault="00873238" w:rsidP="00873238">
      <w:pPr>
        <w:numPr>
          <w:ilvl w:val="0"/>
          <w:numId w:val="8"/>
        </w:numPr>
      </w:pPr>
      <w:r w:rsidRPr="00873238">
        <w:t>Store data on personal USB sticks</w:t>
      </w:r>
    </w:p>
    <w:p w14:paraId="7B15DDB3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9. Special category data</w:t>
      </w:r>
    </w:p>
    <w:p w14:paraId="10E70CDF" w14:textId="77777777" w:rsidR="00873238" w:rsidRPr="00873238" w:rsidRDefault="00873238" w:rsidP="00873238">
      <w:r w:rsidRPr="00873238">
        <w:lastRenderedPageBreak/>
        <w:t>This includes health information, ethnicity, or safeguarding details. It must only be collected when absolutely necessary and stored securely with restricted access.</w:t>
      </w:r>
    </w:p>
    <w:p w14:paraId="0AE58FC5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10. Data retention</w:t>
      </w:r>
    </w:p>
    <w:p w14:paraId="23C93A5B" w14:textId="77777777" w:rsidR="00873238" w:rsidRPr="00873238" w:rsidRDefault="00873238" w:rsidP="00873238">
      <w:r w:rsidRPr="00873238">
        <w:t>We keep data only as long as needed:</w:t>
      </w:r>
    </w:p>
    <w:p w14:paraId="79D07AF7" w14:textId="77777777" w:rsidR="00873238" w:rsidRPr="00873238" w:rsidRDefault="00873238" w:rsidP="00873238">
      <w:pPr>
        <w:numPr>
          <w:ilvl w:val="0"/>
          <w:numId w:val="9"/>
        </w:numPr>
      </w:pPr>
      <w:r w:rsidRPr="00873238">
        <w:t>Volunteer records — while active + 1 year</w:t>
      </w:r>
    </w:p>
    <w:p w14:paraId="4E0A41A0" w14:textId="77777777" w:rsidR="00873238" w:rsidRPr="00873238" w:rsidRDefault="00873238" w:rsidP="00873238">
      <w:pPr>
        <w:numPr>
          <w:ilvl w:val="0"/>
          <w:numId w:val="9"/>
        </w:numPr>
      </w:pPr>
      <w:r w:rsidRPr="00873238">
        <w:t>Safeguarding records — minimum 6 years</w:t>
      </w:r>
    </w:p>
    <w:p w14:paraId="7A84868A" w14:textId="77777777" w:rsidR="00873238" w:rsidRPr="00873238" w:rsidRDefault="00873238" w:rsidP="00873238">
      <w:pPr>
        <w:numPr>
          <w:ilvl w:val="0"/>
          <w:numId w:val="9"/>
        </w:numPr>
      </w:pPr>
      <w:r w:rsidRPr="00873238">
        <w:t>Incident reports — 3 years</w:t>
      </w:r>
    </w:p>
    <w:p w14:paraId="492A6028" w14:textId="77777777" w:rsidR="00873238" w:rsidRPr="00873238" w:rsidRDefault="00873238" w:rsidP="00873238">
      <w:pPr>
        <w:numPr>
          <w:ilvl w:val="0"/>
          <w:numId w:val="9"/>
        </w:numPr>
      </w:pPr>
      <w:r w:rsidRPr="00873238">
        <w:t>Mailing list data — until consent is withdrawn</w:t>
      </w:r>
    </w:p>
    <w:p w14:paraId="79B7BA77" w14:textId="77777777" w:rsidR="00873238" w:rsidRPr="00873238" w:rsidRDefault="00873238" w:rsidP="00873238">
      <w:r w:rsidRPr="00873238">
        <w:t>Data is securely deleted when no longer required.</w:t>
      </w:r>
    </w:p>
    <w:p w14:paraId="18796291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11. Data sharing</w:t>
      </w:r>
    </w:p>
    <w:p w14:paraId="03C7078E" w14:textId="77777777" w:rsidR="00873238" w:rsidRPr="00873238" w:rsidRDefault="00873238" w:rsidP="00873238">
      <w:r w:rsidRPr="00873238">
        <w:t xml:space="preserve">We do </w:t>
      </w:r>
      <w:r w:rsidRPr="00873238">
        <w:rPr>
          <w:b/>
          <w:bCs/>
        </w:rPr>
        <w:t>not</w:t>
      </w:r>
      <w:r w:rsidRPr="00873238">
        <w:t xml:space="preserve"> sell or share data with third parties. We may share data with:</w:t>
      </w:r>
    </w:p>
    <w:p w14:paraId="057992E1" w14:textId="77777777" w:rsidR="00873238" w:rsidRPr="00873238" w:rsidRDefault="00873238" w:rsidP="00873238">
      <w:pPr>
        <w:numPr>
          <w:ilvl w:val="0"/>
          <w:numId w:val="10"/>
        </w:numPr>
      </w:pPr>
      <w:r w:rsidRPr="00873238">
        <w:t>Email or cloud service providers</w:t>
      </w:r>
    </w:p>
    <w:p w14:paraId="24046F5F" w14:textId="77777777" w:rsidR="00873238" w:rsidRPr="00873238" w:rsidRDefault="00873238" w:rsidP="00873238">
      <w:pPr>
        <w:numPr>
          <w:ilvl w:val="0"/>
          <w:numId w:val="10"/>
        </w:numPr>
      </w:pPr>
      <w:r w:rsidRPr="00873238">
        <w:t>Event platforms</w:t>
      </w:r>
    </w:p>
    <w:p w14:paraId="59315ABD" w14:textId="77777777" w:rsidR="00873238" w:rsidRPr="00873238" w:rsidRDefault="00873238" w:rsidP="00873238">
      <w:pPr>
        <w:numPr>
          <w:ilvl w:val="0"/>
          <w:numId w:val="10"/>
        </w:numPr>
      </w:pPr>
      <w:r w:rsidRPr="00873238">
        <w:t>Safeguarding authorities (if required)</w:t>
      </w:r>
    </w:p>
    <w:p w14:paraId="5572EC96" w14:textId="77777777" w:rsidR="00873238" w:rsidRPr="00873238" w:rsidRDefault="00873238" w:rsidP="00873238">
      <w:r w:rsidRPr="00873238">
        <w:t>Any sharing must be lawful, minimal, and documented.</w:t>
      </w:r>
    </w:p>
    <w:p w14:paraId="34EB0DDC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12. Volunteer responsibilities</w:t>
      </w:r>
    </w:p>
    <w:p w14:paraId="387F82D2" w14:textId="77777777" w:rsidR="00873238" w:rsidRPr="00873238" w:rsidRDefault="00873238" w:rsidP="00873238">
      <w:r w:rsidRPr="00873238">
        <w:t>Volunteers must:</w:t>
      </w:r>
    </w:p>
    <w:p w14:paraId="0ECA7A39" w14:textId="77777777" w:rsidR="00873238" w:rsidRPr="00873238" w:rsidRDefault="00873238" w:rsidP="00873238">
      <w:pPr>
        <w:numPr>
          <w:ilvl w:val="0"/>
          <w:numId w:val="11"/>
        </w:numPr>
      </w:pPr>
      <w:r w:rsidRPr="00873238">
        <w:t>Follow this policy</w:t>
      </w:r>
    </w:p>
    <w:p w14:paraId="08BF9E93" w14:textId="77777777" w:rsidR="00873238" w:rsidRPr="00873238" w:rsidRDefault="00873238" w:rsidP="00873238">
      <w:pPr>
        <w:numPr>
          <w:ilvl w:val="0"/>
          <w:numId w:val="11"/>
        </w:numPr>
      </w:pPr>
      <w:r w:rsidRPr="00873238">
        <w:t>Use only approved systems</w:t>
      </w:r>
    </w:p>
    <w:p w14:paraId="3A3313EB" w14:textId="77777777" w:rsidR="00873238" w:rsidRPr="00873238" w:rsidRDefault="00873238" w:rsidP="00873238">
      <w:pPr>
        <w:numPr>
          <w:ilvl w:val="0"/>
          <w:numId w:val="11"/>
        </w:numPr>
      </w:pPr>
      <w:r w:rsidRPr="00873238">
        <w:t>Report breaches immediately</w:t>
      </w:r>
    </w:p>
    <w:p w14:paraId="548FDFC8" w14:textId="77777777" w:rsidR="00873238" w:rsidRPr="00873238" w:rsidRDefault="00873238" w:rsidP="00873238">
      <w:pPr>
        <w:numPr>
          <w:ilvl w:val="0"/>
          <w:numId w:val="11"/>
        </w:numPr>
      </w:pPr>
      <w:r w:rsidRPr="00873238">
        <w:t>Keep data confidential</w:t>
      </w:r>
    </w:p>
    <w:p w14:paraId="2E88EB73" w14:textId="77777777" w:rsidR="00873238" w:rsidRPr="00873238" w:rsidRDefault="00873238" w:rsidP="00873238">
      <w:pPr>
        <w:numPr>
          <w:ilvl w:val="0"/>
          <w:numId w:val="11"/>
        </w:numPr>
      </w:pPr>
      <w:r w:rsidRPr="00873238">
        <w:t>Complete data protection training</w:t>
      </w:r>
    </w:p>
    <w:p w14:paraId="55BD74EA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13. Data breaches</w:t>
      </w:r>
    </w:p>
    <w:p w14:paraId="603B228D" w14:textId="77777777" w:rsidR="00873238" w:rsidRPr="00873238" w:rsidRDefault="00873238" w:rsidP="00873238">
      <w:r w:rsidRPr="00873238">
        <w:t>A data breach includes:</w:t>
      </w:r>
    </w:p>
    <w:p w14:paraId="57A96A7D" w14:textId="77777777" w:rsidR="00873238" w:rsidRPr="00873238" w:rsidRDefault="00873238" w:rsidP="00873238">
      <w:pPr>
        <w:numPr>
          <w:ilvl w:val="0"/>
          <w:numId w:val="12"/>
        </w:numPr>
      </w:pPr>
      <w:r w:rsidRPr="00873238">
        <w:t>Lost devices</w:t>
      </w:r>
    </w:p>
    <w:p w14:paraId="19673380" w14:textId="77777777" w:rsidR="00873238" w:rsidRPr="00873238" w:rsidRDefault="00873238" w:rsidP="00873238">
      <w:pPr>
        <w:numPr>
          <w:ilvl w:val="0"/>
          <w:numId w:val="12"/>
        </w:numPr>
      </w:pPr>
      <w:r w:rsidRPr="00873238">
        <w:t>Emails sent to the wrong person</w:t>
      </w:r>
    </w:p>
    <w:p w14:paraId="272F732B" w14:textId="77777777" w:rsidR="00873238" w:rsidRPr="00873238" w:rsidRDefault="00873238" w:rsidP="00873238">
      <w:pPr>
        <w:numPr>
          <w:ilvl w:val="0"/>
          <w:numId w:val="12"/>
        </w:numPr>
      </w:pPr>
      <w:r w:rsidRPr="00873238">
        <w:t>Unauthorised access</w:t>
      </w:r>
    </w:p>
    <w:p w14:paraId="6261FEE7" w14:textId="77777777" w:rsidR="00873238" w:rsidRPr="00873238" w:rsidRDefault="00873238" w:rsidP="00873238">
      <w:pPr>
        <w:numPr>
          <w:ilvl w:val="0"/>
          <w:numId w:val="12"/>
        </w:numPr>
      </w:pPr>
      <w:r w:rsidRPr="00873238">
        <w:t>Accidental disclosure</w:t>
      </w:r>
    </w:p>
    <w:p w14:paraId="647CCC4B" w14:textId="77777777" w:rsidR="00873238" w:rsidRPr="00873238" w:rsidRDefault="00873238" w:rsidP="00873238">
      <w:r w:rsidRPr="00873238">
        <w:t xml:space="preserve">Volunteers must report breaches </w:t>
      </w:r>
      <w:r w:rsidRPr="00873238">
        <w:rPr>
          <w:b/>
          <w:bCs/>
        </w:rPr>
        <w:t>within 24 hours</w:t>
      </w:r>
      <w:r w:rsidRPr="00873238">
        <w:t>. Serious breaches may need reporting to the ICO within 72 hours.</w:t>
      </w:r>
    </w:p>
    <w:p w14:paraId="22B63410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14. Individual rights</w:t>
      </w:r>
    </w:p>
    <w:p w14:paraId="42F802FC" w14:textId="77777777" w:rsidR="00873238" w:rsidRPr="00873238" w:rsidRDefault="00873238" w:rsidP="00873238">
      <w:r w:rsidRPr="00873238">
        <w:t>People have the right to:</w:t>
      </w:r>
    </w:p>
    <w:p w14:paraId="3F9747BA" w14:textId="77777777" w:rsidR="00873238" w:rsidRPr="00873238" w:rsidRDefault="00873238" w:rsidP="00873238">
      <w:pPr>
        <w:numPr>
          <w:ilvl w:val="0"/>
          <w:numId w:val="13"/>
        </w:numPr>
      </w:pPr>
      <w:r w:rsidRPr="00873238">
        <w:lastRenderedPageBreak/>
        <w:t>Access their data</w:t>
      </w:r>
    </w:p>
    <w:p w14:paraId="29A77DAB" w14:textId="77777777" w:rsidR="00873238" w:rsidRPr="00873238" w:rsidRDefault="00873238" w:rsidP="00873238">
      <w:pPr>
        <w:numPr>
          <w:ilvl w:val="0"/>
          <w:numId w:val="13"/>
        </w:numPr>
      </w:pPr>
      <w:r w:rsidRPr="00873238">
        <w:t>Correct inaccurate data</w:t>
      </w:r>
    </w:p>
    <w:p w14:paraId="198CCD75" w14:textId="77777777" w:rsidR="00873238" w:rsidRPr="00873238" w:rsidRDefault="00873238" w:rsidP="00873238">
      <w:pPr>
        <w:numPr>
          <w:ilvl w:val="0"/>
          <w:numId w:val="13"/>
        </w:numPr>
      </w:pPr>
      <w:r w:rsidRPr="00873238">
        <w:t>Request deletion</w:t>
      </w:r>
    </w:p>
    <w:p w14:paraId="49B2CE28" w14:textId="77777777" w:rsidR="00873238" w:rsidRPr="00873238" w:rsidRDefault="00873238" w:rsidP="00873238">
      <w:pPr>
        <w:numPr>
          <w:ilvl w:val="0"/>
          <w:numId w:val="13"/>
        </w:numPr>
      </w:pPr>
      <w:r w:rsidRPr="00873238">
        <w:t>Withdraw consent</w:t>
      </w:r>
    </w:p>
    <w:p w14:paraId="6B9BA766" w14:textId="77777777" w:rsidR="00873238" w:rsidRPr="00873238" w:rsidRDefault="00873238" w:rsidP="00873238">
      <w:pPr>
        <w:numPr>
          <w:ilvl w:val="0"/>
          <w:numId w:val="13"/>
        </w:numPr>
      </w:pPr>
      <w:r w:rsidRPr="00873238">
        <w:t>Restrict processing</w:t>
      </w:r>
    </w:p>
    <w:p w14:paraId="4D71F036" w14:textId="77777777" w:rsidR="00873238" w:rsidRPr="00873238" w:rsidRDefault="00873238" w:rsidP="00873238">
      <w:pPr>
        <w:numPr>
          <w:ilvl w:val="0"/>
          <w:numId w:val="13"/>
        </w:numPr>
      </w:pPr>
      <w:r w:rsidRPr="00873238">
        <w:t>Data portability</w:t>
      </w:r>
    </w:p>
    <w:p w14:paraId="271920B5" w14:textId="77777777" w:rsidR="00873238" w:rsidRPr="00873238" w:rsidRDefault="00873238" w:rsidP="00873238">
      <w:r w:rsidRPr="00873238">
        <w:t>Requests must be forwarded to the Volunteer Lead immediately.</w:t>
      </w:r>
    </w:p>
    <w:p w14:paraId="0A089879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15. Use of photos and media</w:t>
      </w:r>
    </w:p>
    <w:p w14:paraId="06CE0FD6" w14:textId="77777777" w:rsidR="00873238" w:rsidRPr="00873238" w:rsidRDefault="00873238" w:rsidP="00873238">
      <w:r w:rsidRPr="00873238">
        <w:t>We require:</w:t>
      </w:r>
    </w:p>
    <w:p w14:paraId="2A4228DC" w14:textId="77777777" w:rsidR="00873238" w:rsidRPr="00873238" w:rsidRDefault="00873238" w:rsidP="00873238">
      <w:pPr>
        <w:numPr>
          <w:ilvl w:val="0"/>
          <w:numId w:val="14"/>
        </w:numPr>
      </w:pPr>
      <w:r w:rsidRPr="00873238">
        <w:t>Explicit consent for identifiable photos</w:t>
      </w:r>
    </w:p>
    <w:p w14:paraId="47264887" w14:textId="77777777" w:rsidR="00873238" w:rsidRPr="00873238" w:rsidRDefault="00873238" w:rsidP="00873238">
      <w:pPr>
        <w:numPr>
          <w:ilvl w:val="0"/>
          <w:numId w:val="14"/>
        </w:numPr>
      </w:pPr>
      <w:r w:rsidRPr="00873238">
        <w:t>Clear opt</w:t>
      </w:r>
      <w:r w:rsidRPr="00873238">
        <w:noBreakHyphen/>
        <w:t>out options</w:t>
      </w:r>
    </w:p>
    <w:p w14:paraId="22B93D42" w14:textId="77777777" w:rsidR="00873238" w:rsidRPr="00873238" w:rsidRDefault="00873238" w:rsidP="00873238">
      <w:pPr>
        <w:numPr>
          <w:ilvl w:val="0"/>
          <w:numId w:val="14"/>
        </w:numPr>
      </w:pPr>
      <w:r w:rsidRPr="00873238">
        <w:t>Secure storage of media files</w:t>
      </w:r>
    </w:p>
    <w:p w14:paraId="376FDB21" w14:textId="77777777" w:rsidR="00873238" w:rsidRPr="00873238" w:rsidRDefault="00873238" w:rsidP="00873238">
      <w:pPr>
        <w:numPr>
          <w:ilvl w:val="0"/>
          <w:numId w:val="14"/>
        </w:numPr>
      </w:pPr>
      <w:r w:rsidRPr="00873238">
        <w:t>Removal of images if consent is withdrawn</w:t>
      </w:r>
    </w:p>
    <w:p w14:paraId="593645C5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16. Training</w:t>
      </w:r>
    </w:p>
    <w:p w14:paraId="121F8D08" w14:textId="77777777" w:rsidR="00873238" w:rsidRPr="00873238" w:rsidRDefault="00873238" w:rsidP="00873238">
      <w:r w:rsidRPr="00873238">
        <w:t>All volunteers handling data must complete:</w:t>
      </w:r>
    </w:p>
    <w:p w14:paraId="5F72260D" w14:textId="77777777" w:rsidR="00873238" w:rsidRPr="00873238" w:rsidRDefault="00873238" w:rsidP="00873238">
      <w:pPr>
        <w:numPr>
          <w:ilvl w:val="0"/>
          <w:numId w:val="15"/>
        </w:numPr>
      </w:pPr>
      <w:r w:rsidRPr="00873238">
        <w:t>Data protection training</w:t>
      </w:r>
    </w:p>
    <w:p w14:paraId="392A98C4" w14:textId="77777777" w:rsidR="00873238" w:rsidRPr="00873238" w:rsidRDefault="00873238" w:rsidP="00873238">
      <w:pPr>
        <w:numPr>
          <w:ilvl w:val="0"/>
          <w:numId w:val="15"/>
        </w:numPr>
      </w:pPr>
      <w:r w:rsidRPr="00873238">
        <w:t>Safeguarding training (if relevant)</w:t>
      </w:r>
    </w:p>
    <w:p w14:paraId="32335B17" w14:textId="77777777" w:rsidR="00873238" w:rsidRPr="00873238" w:rsidRDefault="00873238" w:rsidP="00873238">
      <w:r w:rsidRPr="00873238">
        <w:t>Training is refreshed annually.</w:t>
      </w:r>
    </w:p>
    <w:p w14:paraId="773A4A8F" w14:textId="77777777" w:rsidR="00873238" w:rsidRPr="00873238" w:rsidRDefault="00873238" w:rsidP="00873238">
      <w:pPr>
        <w:rPr>
          <w:b/>
          <w:bCs/>
        </w:rPr>
      </w:pPr>
      <w:r w:rsidRPr="00873238">
        <w:rPr>
          <w:b/>
          <w:bCs/>
        </w:rPr>
        <w:t>17. Review of this policy</w:t>
      </w:r>
    </w:p>
    <w:p w14:paraId="124B3B8D" w14:textId="77777777" w:rsidR="00873238" w:rsidRPr="00873238" w:rsidRDefault="00873238" w:rsidP="00873238">
      <w:r w:rsidRPr="00873238">
        <w:t>This policy is reviewed annually or sooner if legislation or organisational needs change.</w:t>
      </w:r>
    </w:p>
    <w:p w14:paraId="4FDD4DC2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D9A"/>
    <w:multiLevelType w:val="multilevel"/>
    <w:tmpl w:val="F6E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732BF"/>
    <w:multiLevelType w:val="multilevel"/>
    <w:tmpl w:val="F8DA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041D1"/>
    <w:multiLevelType w:val="multilevel"/>
    <w:tmpl w:val="443A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14ECD"/>
    <w:multiLevelType w:val="multilevel"/>
    <w:tmpl w:val="AFB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A556A"/>
    <w:multiLevelType w:val="multilevel"/>
    <w:tmpl w:val="289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10603"/>
    <w:multiLevelType w:val="multilevel"/>
    <w:tmpl w:val="84B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F1991"/>
    <w:multiLevelType w:val="multilevel"/>
    <w:tmpl w:val="0606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1393E"/>
    <w:multiLevelType w:val="multilevel"/>
    <w:tmpl w:val="700C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0183C"/>
    <w:multiLevelType w:val="multilevel"/>
    <w:tmpl w:val="DEC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C357E"/>
    <w:multiLevelType w:val="multilevel"/>
    <w:tmpl w:val="B406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82C2D"/>
    <w:multiLevelType w:val="multilevel"/>
    <w:tmpl w:val="021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C6C72"/>
    <w:multiLevelType w:val="multilevel"/>
    <w:tmpl w:val="568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B27D8"/>
    <w:multiLevelType w:val="multilevel"/>
    <w:tmpl w:val="72BA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77F7C"/>
    <w:multiLevelType w:val="multilevel"/>
    <w:tmpl w:val="0746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467CC"/>
    <w:multiLevelType w:val="multilevel"/>
    <w:tmpl w:val="88B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11436">
    <w:abstractNumId w:val="3"/>
  </w:num>
  <w:num w:numId="2" w16cid:durableId="1420983699">
    <w:abstractNumId w:val="6"/>
  </w:num>
  <w:num w:numId="3" w16cid:durableId="1392851150">
    <w:abstractNumId w:val="9"/>
  </w:num>
  <w:num w:numId="4" w16cid:durableId="2135634770">
    <w:abstractNumId w:val="14"/>
  </w:num>
  <w:num w:numId="5" w16cid:durableId="452599268">
    <w:abstractNumId w:val="2"/>
  </w:num>
  <w:num w:numId="6" w16cid:durableId="1927376604">
    <w:abstractNumId w:val="12"/>
  </w:num>
  <w:num w:numId="7" w16cid:durableId="2076272806">
    <w:abstractNumId w:val="8"/>
  </w:num>
  <w:num w:numId="8" w16cid:durableId="413432491">
    <w:abstractNumId w:val="13"/>
  </w:num>
  <w:num w:numId="9" w16cid:durableId="1756896962">
    <w:abstractNumId w:val="7"/>
  </w:num>
  <w:num w:numId="10" w16cid:durableId="329142023">
    <w:abstractNumId w:val="5"/>
  </w:num>
  <w:num w:numId="11" w16cid:durableId="1933466780">
    <w:abstractNumId w:val="1"/>
  </w:num>
  <w:num w:numId="12" w16cid:durableId="2129663907">
    <w:abstractNumId w:val="4"/>
  </w:num>
  <w:num w:numId="13" w16cid:durableId="481196949">
    <w:abstractNumId w:val="0"/>
  </w:num>
  <w:num w:numId="14" w16cid:durableId="214893225">
    <w:abstractNumId w:val="11"/>
  </w:num>
  <w:num w:numId="15" w16cid:durableId="17762505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38"/>
    <w:rsid w:val="00244122"/>
    <w:rsid w:val="00873238"/>
    <w:rsid w:val="00BE79E9"/>
    <w:rsid w:val="00C21639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389E"/>
  <w15:chartTrackingRefBased/>
  <w15:docId w15:val="{ECE1D9DE-A68A-49FC-8B3D-C19538C9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2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2026-06-20T13:03:00Z</dcterms:created>
  <dcterms:modified xsi:type="dcterms:W3CDTF">2026-06-20T13:03:00Z</dcterms:modified>
</cp:coreProperties>
</file>